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DE" w:rsidRPr="00D92804" w:rsidRDefault="00DC69FB" w:rsidP="00DC69FB">
      <w:pPr>
        <w:ind w:firstLine="7655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D92804">
        <w:rPr>
          <w:rFonts w:ascii="ＭＳ ゴシック" w:eastAsia="ＭＳ ゴシック" w:hAnsi="ＭＳ ゴシック" w:hint="eastAsia"/>
          <w:sz w:val="20"/>
        </w:rPr>
        <w:t>（別添）</w:t>
      </w:r>
    </w:p>
    <w:p w:rsidR="00DC69FB" w:rsidRDefault="00DC69FB">
      <w:r w:rsidRPr="00DC69F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環境省　中国四国地方環境事務所　総務課　あて</w:t>
      </w:r>
    </w:p>
    <w:p w:rsidR="00DC69FB" w:rsidRDefault="00DC69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DC69F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ＦＡＸ番号　０８６－２２４－２０８１</w:t>
      </w:r>
    </w:p>
    <w:p w:rsidR="00CF2385" w:rsidRPr="00507FE0" w:rsidRDefault="00DC69FB" w:rsidP="00DC69FB">
      <w:pPr>
        <w:spacing w:line="400" w:lineRule="exac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</w:rPr>
      </w:pPr>
      <w:r w:rsidRPr="00507F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</w:rPr>
        <w:t>「大山隠岐国立公園大山</w:t>
      </w:r>
      <w:r w:rsidR="00D947E1" w:rsidRPr="00507F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</w:rPr>
        <w:t>寺</w:t>
      </w:r>
      <w:r w:rsidR="00CF2385" w:rsidRPr="00507F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</w:rPr>
        <w:t>及び桝水高原</w:t>
      </w:r>
      <w:r w:rsidRPr="00507F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</w:rPr>
        <w:t>集団施設地区公園施設維持管理、情報提供等業務</w:t>
      </w:r>
    </w:p>
    <w:p w:rsidR="00DC69FB" w:rsidRPr="00507FE0" w:rsidRDefault="00DC69FB" w:rsidP="00DC69FB">
      <w:pPr>
        <w:spacing w:line="400" w:lineRule="exac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507F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</w:rPr>
        <w:t>民間競争入札実施要項（案）に対する意見応募用紙</w:t>
      </w:r>
      <w:r w:rsidR="00D947E1" w:rsidRPr="00507F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</w:rPr>
        <w:t>」</w:t>
      </w:r>
    </w:p>
    <w:p w:rsidR="00DC69FB" w:rsidRDefault="00DC69FB"/>
    <w:tbl>
      <w:tblPr>
        <w:tblStyle w:val="a3"/>
        <w:tblW w:w="9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304"/>
        <w:gridCol w:w="1304"/>
        <w:gridCol w:w="1304"/>
        <w:gridCol w:w="1304"/>
        <w:gridCol w:w="1304"/>
      </w:tblGrid>
      <w:tr w:rsidR="00FE338D" w:rsidTr="00FE338D">
        <w:trPr>
          <w:trHeight w:val="1020"/>
        </w:trPr>
        <w:tc>
          <w:tcPr>
            <w:tcW w:w="2891" w:type="dxa"/>
            <w:vAlign w:val="center"/>
          </w:tcPr>
          <w:p w:rsidR="00FE338D" w:rsidRPr="00FE338D" w:rsidRDefault="00FE338D" w:rsidP="00FE338D">
            <w:pPr>
              <w:spacing w:line="300" w:lineRule="exact"/>
              <w:ind w:left="223" w:hangingChars="100" w:hanging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  <w:r w:rsidRPr="00FE338D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お　名　前</w:t>
            </w:r>
          </w:p>
        </w:tc>
        <w:tc>
          <w:tcPr>
            <w:tcW w:w="6520" w:type="dxa"/>
            <w:gridSpan w:val="5"/>
            <w:tcBorders>
              <w:bottom w:val="double" w:sz="4" w:space="0" w:color="auto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FE338D">
        <w:trPr>
          <w:trHeight w:val="680"/>
        </w:trPr>
        <w:tc>
          <w:tcPr>
            <w:tcW w:w="2891" w:type="dxa"/>
            <w:vAlign w:val="center"/>
          </w:tcPr>
          <w:p w:rsidR="00DC69FB" w:rsidRPr="00FE338D" w:rsidRDefault="00FE338D" w:rsidP="00FE338D">
            <w:pPr>
              <w:spacing w:line="300" w:lineRule="exact"/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年齢・性別</w:t>
            </w:r>
          </w:p>
        </w:tc>
        <w:tc>
          <w:tcPr>
            <w:tcW w:w="1304" w:type="dxa"/>
            <w:tcBorders>
              <w:bottom w:val="double" w:sz="4" w:space="0" w:color="auto"/>
              <w:right w:val="nil"/>
            </w:tcBorders>
            <w:vAlign w:val="center"/>
          </w:tcPr>
          <w:p w:rsidR="00DC69FB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（年齢）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C69FB" w:rsidRPr="00FE338D" w:rsidRDefault="00DC69FB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C69FB" w:rsidRPr="00FE338D" w:rsidRDefault="00FE338D" w:rsidP="00FE338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（性別）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C69FB" w:rsidRPr="00FE338D" w:rsidRDefault="00DC69FB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DC69FB" w:rsidRPr="00FE338D" w:rsidRDefault="00DC69FB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FE338D">
        <w:trPr>
          <w:trHeight w:val="340"/>
        </w:trPr>
        <w:tc>
          <w:tcPr>
            <w:tcW w:w="2891" w:type="dxa"/>
            <w:vMerge w:val="restart"/>
            <w:vAlign w:val="center"/>
          </w:tcPr>
          <w:p w:rsidR="00FE338D" w:rsidRPr="00FE338D" w:rsidRDefault="00FE338D" w:rsidP="00FE338D">
            <w:pPr>
              <w:spacing w:line="300" w:lineRule="exact"/>
              <w:ind w:leftChars="100" w:left="19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  <w:r w:rsidRPr="00FE338D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（住所）</w:t>
            </w:r>
          </w:p>
        </w:tc>
        <w:tc>
          <w:tcPr>
            <w:tcW w:w="5216" w:type="dxa"/>
            <w:gridSpan w:val="4"/>
            <w:tcBorders>
              <w:left w:val="nil"/>
              <w:bottom w:val="nil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FE338D">
        <w:trPr>
          <w:trHeight w:val="340"/>
        </w:trPr>
        <w:tc>
          <w:tcPr>
            <w:tcW w:w="2891" w:type="dxa"/>
            <w:vMerge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nil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FE338D">
        <w:trPr>
          <w:trHeight w:val="340"/>
        </w:trPr>
        <w:tc>
          <w:tcPr>
            <w:tcW w:w="2891" w:type="dxa"/>
            <w:vMerge/>
            <w:tcBorders>
              <w:bottom w:val="double" w:sz="4" w:space="0" w:color="auto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  <w:vAlign w:val="center"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FE338D">
        <w:trPr>
          <w:trHeight w:val="340"/>
        </w:trPr>
        <w:tc>
          <w:tcPr>
            <w:tcW w:w="2891" w:type="dxa"/>
            <w:tcBorders>
              <w:bottom w:val="nil"/>
            </w:tcBorders>
            <w:vAlign w:val="center"/>
          </w:tcPr>
          <w:p w:rsidR="00FE338D" w:rsidRPr="00FE338D" w:rsidRDefault="00FE338D" w:rsidP="00FE338D">
            <w:pPr>
              <w:spacing w:line="300" w:lineRule="exact"/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業</w:t>
            </w:r>
          </w:p>
        </w:tc>
        <w:tc>
          <w:tcPr>
            <w:tcW w:w="6520" w:type="dxa"/>
            <w:gridSpan w:val="5"/>
            <w:vMerge w:val="restart"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FE338D">
        <w:trPr>
          <w:trHeight w:val="340"/>
        </w:trPr>
        <w:tc>
          <w:tcPr>
            <w:tcW w:w="2891" w:type="dxa"/>
            <w:tcBorders>
              <w:top w:val="nil"/>
            </w:tcBorders>
            <w:vAlign w:val="center"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6892">
              <w:rPr>
                <w:rFonts w:asciiTheme="majorEastAsia" w:eastAsiaTheme="majorEastAsia" w:hAnsiTheme="majorEastAsia" w:hint="eastAsia"/>
                <w:sz w:val="22"/>
                <w:szCs w:val="24"/>
              </w:rPr>
              <w:t>（会社名又</w:t>
            </w:r>
            <w:r w:rsidR="00886892">
              <w:rPr>
                <w:rFonts w:asciiTheme="majorEastAsia" w:eastAsiaTheme="majorEastAsia" w:hAnsiTheme="majorEastAsia" w:hint="eastAsia"/>
                <w:sz w:val="22"/>
                <w:szCs w:val="24"/>
              </w:rPr>
              <w:t>は</w:t>
            </w:r>
            <w:r w:rsidRPr="00886892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所属団体名）</w:t>
            </w:r>
          </w:p>
        </w:tc>
        <w:tc>
          <w:tcPr>
            <w:tcW w:w="6520" w:type="dxa"/>
            <w:gridSpan w:val="5"/>
            <w:vMerge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FE338D">
        <w:trPr>
          <w:trHeight w:val="680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FE338D" w:rsidRPr="00FE338D" w:rsidRDefault="00FE338D" w:rsidP="00FE338D">
            <w:pPr>
              <w:spacing w:line="300" w:lineRule="exact"/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520" w:type="dxa"/>
            <w:gridSpan w:val="5"/>
            <w:tcBorders>
              <w:bottom w:val="double" w:sz="4" w:space="0" w:color="auto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886892">
        <w:trPr>
          <w:trHeight w:val="340"/>
        </w:trPr>
        <w:tc>
          <w:tcPr>
            <w:tcW w:w="2891" w:type="dxa"/>
            <w:vMerge w:val="restart"/>
          </w:tcPr>
          <w:p w:rsidR="00FE338D" w:rsidRPr="00FE338D" w:rsidRDefault="00FE338D" w:rsidP="00FE338D">
            <w:pPr>
              <w:spacing w:line="300" w:lineRule="exact"/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ご 意 見</w:t>
            </w:r>
          </w:p>
        </w:tc>
        <w:tc>
          <w:tcPr>
            <w:tcW w:w="2608" w:type="dxa"/>
            <w:gridSpan w:val="2"/>
            <w:tcBorders>
              <w:bottom w:val="nil"/>
              <w:right w:val="nil"/>
            </w:tcBorders>
            <w:vAlign w:val="center"/>
          </w:tcPr>
          <w:p w:rsidR="00FE338D" w:rsidRPr="00FE338D" w:rsidRDefault="00FE338D" w:rsidP="0088689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（該当箇所のページ）</w:t>
            </w:r>
          </w:p>
        </w:tc>
        <w:tc>
          <w:tcPr>
            <w:tcW w:w="3912" w:type="dxa"/>
            <w:gridSpan w:val="3"/>
            <w:tcBorders>
              <w:left w:val="nil"/>
              <w:bottom w:val="nil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886892">
        <w:trPr>
          <w:trHeight w:val="1361"/>
        </w:trPr>
        <w:tc>
          <w:tcPr>
            <w:tcW w:w="2891" w:type="dxa"/>
            <w:vMerge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nil"/>
            </w:tcBorders>
            <w:vAlign w:val="center"/>
          </w:tcPr>
          <w:p w:rsidR="00FE338D" w:rsidRPr="00FE338D" w:rsidRDefault="00FE338D" w:rsidP="0088689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886892">
        <w:trPr>
          <w:trHeight w:val="340"/>
        </w:trPr>
        <w:tc>
          <w:tcPr>
            <w:tcW w:w="2891" w:type="dxa"/>
            <w:vMerge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:rsidR="00FE338D" w:rsidRPr="00FE338D" w:rsidRDefault="00FE338D" w:rsidP="0088689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（意　見）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E338D" w:rsidRPr="00FE338D" w:rsidRDefault="00FE338D" w:rsidP="0088689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886892">
        <w:trPr>
          <w:trHeight w:val="2721"/>
        </w:trPr>
        <w:tc>
          <w:tcPr>
            <w:tcW w:w="2891" w:type="dxa"/>
            <w:vMerge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nil"/>
            </w:tcBorders>
            <w:vAlign w:val="center"/>
          </w:tcPr>
          <w:p w:rsidR="00FE338D" w:rsidRPr="00FE338D" w:rsidRDefault="00FE338D" w:rsidP="0088689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886892">
        <w:trPr>
          <w:trHeight w:val="340"/>
        </w:trPr>
        <w:tc>
          <w:tcPr>
            <w:tcW w:w="2891" w:type="dxa"/>
            <w:vMerge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338D" w:rsidRPr="00FE338D" w:rsidRDefault="00FE338D" w:rsidP="0088689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3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（意見に対する理由）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338D" w:rsidTr="00886892">
        <w:trPr>
          <w:trHeight w:val="3402"/>
        </w:trPr>
        <w:tc>
          <w:tcPr>
            <w:tcW w:w="2891" w:type="dxa"/>
            <w:vMerge/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nil"/>
            </w:tcBorders>
          </w:tcPr>
          <w:p w:rsidR="00FE338D" w:rsidRPr="00FE338D" w:rsidRDefault="00FE338D" w:rsidP="00FE338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C69FB" w:rsidRDefault="00DC69FB"/>
    <w:sectPr w:rsidR="00DC69FB" w:rsidSect="00DC69FB">
      <w:pgSz w:w="11906" w:h="16838" w:code="9"/>
      <w:pgMar w:top="851" w:right="1418" w:bottom="340" w:left="1418" w:header="851" w:footer="992" w:gutter="0"/>
      <w:cols w:space="425"/>
      <w:docGrid w:type="linesAndChars" w:linePitch="28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85" w:rsidRDefault="00CF2385" w:rsidP="00CF2385">
      <w:r>
        <w:separator/>
      </w:r>
    </w:p>
  </w:endnote>
  <w:endnote w:type="continuationSeparator" w:id="0">
    <w:p w:rsidR="00CF2385" w:rsidRDefault="00CF2385" w:rsidP="00C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85" w:rsidRDefault="00CF2385" w:rsidP="00CF2385">
      <w:r>
        <w:separator/>
      </w:r>
    </w:p>
  </w:footnote>
  <w:footnote w:type="continuationSeparator" w:id="0">
    <w:p w:rsidR="00CF2385" w:rsidRDefault="00CF2385" w:rsidP="00CF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FB"/>
    <w:rsid w:val="00507FE0"/>
    <w:rsid w:val="00886892"/>
    <w:rsid w:val="00CF2385"/>
    <w:rsid w:val="00D92804"/>
    <w:rsid w:val="00D947E1"/>
    <w:rsid w:val="00DC69FB"/>
    <w:rsid w:val="00FD2ADE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3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38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3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3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直美</dc:creator>
  <cp:lastModifiedBy>藤重 邦隆</cp:lastModifiedBy>
  <cp:revision>5</cp:revision>
  <cp:lastPrinted>2016-09-20T08:37:00Z</cp:lastPrinted>
  <dcterms:created xsi:type="dcterms:W3CDTF">2012-12-12T06:57:00Z</dcterms:created>
  <dcterms:modified xsi:type="dcterms:W3CDTF">2016-09-27T08:09:00Z</dcterms:modified>
</cp:coreProperties>
</file>